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8D62FB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СТАРОТУШКИНСКОГО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26D7" w:rsidRPr="00CC60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6D7" w:rsidRPr="004366AB" w:rsidRDefault="004366AB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31.01.</w:t>
      </w:r>
      <w:r w:rsidRPr="004366AB">
        <w:rPr>
          <w:rFonts w:ascii="Times New Roman" w:hAnsi="Times New Roman" w:cs="Times New Roman"/>
          <w:sz w:val="28"/>
          <w:szCs w:val="28"/>
        </w:rPr>
        <w:t>2022</w:t>
      </w:r>
      <w:r w:rsidR="00E926D7" w:rsidRPr="004366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926D7" w:rsidRPr="004366AB">
        <w:rPr>
          <w:rFonts w:ascii="Times New Roman" w:hAnsi="Times New Roman" w:cs="Times New Roman"/>
          <w:sz w:val="32"/>
          <w:szCs w:val="28"/>
        </w:rPr>
        <w:t xml:space="preserve">   </w:t>
      </w:r>
      <w:r w:rsidR="00E926D7" w:rsidRPr="004366AB">
        <w:rPr>
          <w:rFonts w:ascii="Times New Roman" w:hAnsi="Times New Roman" w:cs="Times New Roman"/>
          <w:sz w:val="28"/>
          <w:szCs w:val="28"/>
        </w:rPr>
        <w:t xml:space="preserve">                                           №</w:t>
      </w:r>
      <w:r w:rsidRPr="004366AB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8D62FB" w:rsidP="00E926D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 xml:space="preserve">Об утверждении формы проверочного листа, применяемой при осуществлении муниципального жилищного контроля на территории </w:t>
      </w:r>
      <w:r w:rsidR="008D62FB">
        <w:rPr>
          <w:b/>
          <w:sz w:val="28"/>
          <w:szCs w:val="28"/>
        </w:rPr>
        <w:t>Старотушкинского</w:t>
      </w:r>
      <w:r w:rsidRPr="009E57CA">
        <w:rPr>
          <w:b/>
          <w:sz w:val="28"/>
          <w:szCs w:val="28"/>
        </w:rPr>
        <w:t xml:space="preserve"> 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CC6080">
        <w:rPr>
          <w:sz w:val="28"/>
          <w:szCs w:val="28"/>
        </w:rPr>
        <w:t>Старотушкинского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CC6080">
        <w:rPr>
          <w:sz w:val="28"/>
          <w:szCs w:val="28"/>
        </w:rPr>
        <w:t>Старотушкинского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proofErr w:type="gramStart"/>
      <w:r w:rsidRPr="00EF679C">
        <w:rPr>
          <w:sz w:val="28"/>
          <w:szCs w:val="28"/>
        </w:rPr>
        <w:t>применяемую</w:t>
      </w:r>
      <w:proofErr w:type="gramEnd"/>
      <w:r w:rsidRPr="00EF679C">
        <w:rPr>
          <w:sz w:val="28"/>
          <w:szCs w:val="28"/>
        </w:rPr>
        <w:t xml:space="preserve"> при осуществлении муниципального жилищного контроля на территории </w:t>
      </w:r>
      <w:r w:rsidR="008D62FB">
        <w:rPr>
          <w:sz w:val="28"/>
          <w:szCs w:val="28"/>
        </w:rPr>
        <w:t>Старотушкинского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 xml:space="preserve">органов местного самоуправления  муниципального образования  </w:t>
      </w:r>
      <w:r w:rsidR="008D62FB">
        <w:rPr>
          <w:spacing w:val="-6"/>
          <w:sz w:val="28"/>
          <w:szCs w:val="28"/>
        </w:rPr>
        <w:t>Старотушкинское</w:t>
      </w:r>
      <w:r w:rsidRPr="00EF679C">
        <w:rPr>
          <w:spacing w:val="-6"/>
          <w:sz w:val="28"/>
          <w:szCs w:val="28"/>
        </w:rPr>
        <w:t xml:space="preserve"> 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D62FB" w:rsidRDefault="008D62FB" w:rsidP="00097342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097342">
        <w:rPr>
          <w:sz w:val="28"/>
          <w:szCs w:val="28"/>
        </w:rPr>
        <w:t xml:space="preserve"> </w:t>
      </w:r>
    </w:p>
    <w:p w:rsidR="00097342" w:rsidRDefault="00553795" w:rsidP="004366AB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</w:t>
      </w:r>
      <w:r w:rsidR="004366AB">
        <w:rPr>
          <w:sz w:val="28"/>
          <w:szCs w:val="28"/>
        </w:rPr>
        <w:t xml:space="preserve">                   А.Л. Николаев</w:t>
      </w:r>
    </w:p>
    <w:p w:rsidR="00553795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8D62FB">
        <w:rPr>
          <w:rFonts w:ascii="Times New Roman" w:hAnsi="Times New Roman"/>
          <w:sz w:val="28"/>
          <w:szCs w:val="28"/>
        </w:rPr>
        <w:t>Старотушкинского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4366AB">
        <w:rPr>
          <w:rFonts w:ascii="Times New Roman" w:hAnsi="Times New Roman"/>
          <w:sz w:val="28"/>
          <w:szCs w:val="28"/>
        </w:rPr>
        <w:t>31.01.2022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4366AB">
        <w:rPr>
          <w:rFonts w:ascii="Times New Roman" w:hAnsi="Times New Roman"/>
          <w:sz w:val="28"/>
          <w:szCs w:val="28"/>
        </w:rPr>
        <w:t xml:space="preserve"> 9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8D62FB">
        <w:rPr>
          <w:b/>
          <w:bCs/>
          <w:sz w:val="28"/>
          <w:szCs w:val="28"/>
        </w:rPr>
        <w:t>Старотушкинского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4366AB">
        <w:rPr>
          <w:rFonts w:ascii="Times New Roman" w:hAnsi="Times New Roman"/>
          <w:sz w:val="28"/>
          <w:szCs w:val="28"/>
        </w:rPr>
        <w:t>___________</w:t>
      </w:r>
      <w:bookmarkStart w:id="0" w:name="_GoBack"/>
      <w:bookmarkEnd w:id="0"/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4366AB">
        <w:rPr>
          <w:rFonts w:ascii="Times New Roman" w:hAnsi="Times New Roman"/>
          <w:sz w:val="28"/>
          <w:szCs w:val="28"/>
        </w:rPr>
        <w:t>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4366AB">
        <w:rPr>
          <w:rFonts w:ascii="Times New Roman" w:hAnsi="Times New Roman"/>
          <w:sz w:val="28"/>
          <w:szCs w:val="28"/>
        </w:rPr>
        <w:t>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9E57C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9E57CA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lastRenderedPageBreak/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4178"/>
        <w:gridCol w:w="3260"/>
        <w:gridCol w:w="709"/>
        <w:gridCol w:w="709"/>
      </w:tblGrid>
      <w:tr w:rsidR="00553795" w:rsidRPr="00AB291A" w:rsidTr="004366AB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 xml:space="preserve">№ </w:t>
            </w:r>
            <w:proofErr w:type="gramStart"/>
            <w:r w:rsidRPr="00540B28">
              <w:rPr>
                <w:szCs w:val="24"/>
              </w:rPr>
              <w:t>п</w:t>
            </w:r>
            <w:proofErr w:type="gramEnd"/>
            <w:r w:rsidRPr="00540B28">
              <w:rPr>
                <w:szCs w:val="24"/>
              </w:rPr>
              <w:t>/п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4366AB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</w:t>
            </w:r>
            <w:proofErr w:type="gramStart"/>
            <w:r w:rsidRPr="00540B28">
              <w:rPr>
                <w:szCs w:val="24"/>
              </w:rPr>
              <w:t>а(</w:t>
            </w:r>
            <w:proofErr w:type="spellStart"/>
            <w:proofErr w:type="gramEnd"/>
            <w:r w:rsidRPr="00540B28">
              <w:rPr>
                <w:szCs w:val="24"/>
              </w:rPr>
              <w:t>ов</w:t>
            </w:r>
            <w:proofErr w:type="spellEnd"/>
            <w:r w:rsidRPr="00540B28">
              <w:rPr>
                <w:szCs w:val="24"/>
              </w:rPr>
              <w:t>) управления многоквартирным(и) домом(</w:t>
            </w:r>
            <w:proofErr w:type="spellStart"/>
            <w:r w:rsidRPr="00540B28">
              <w:rPr>
                <w:szCs w:val="24"/>
              </w:rPr>
              <w:t>ами</w:t>
            </w:r>
            <w:proofErr w:type="spellEnd"/>
            <w:r w:rsidRPr="00540B28">
              <w:rPr>
                <w:szCs w:val="24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подтверждающих документов о проведении плановых осмотров технического состояния конструкций и инженерного оборудования, относящегося к общему имуществу многоквартирного дома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8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9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54.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0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2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3.4.8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6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</w:t>
            </w:r>
            <w:r w:rsidR="00553795" w:rsidRPr="00540B28">
              <w:rPr>
                <w:szCs w:val="24"/>
              </w:rPr>
              <w:lastRenderedPageBreak/>
              <w:t>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65.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0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3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4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7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по приему заявок населения, 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8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9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</w:t>
            </w:r>
            <w:r w:rsidRPr="00540B28">
              <w:rPr>
                <w:szCs w:val="24"/>
              </w:rPr>
              <w:lastRenderedPageBreak/>
              <w:t>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 xml:space="preserve">Техническое состояние систем </w:t>
            </w:r>
            <w:r w:rsidRPr="00540B28">
              <w:rPr>
                <w:szCs w:val="24"/>
              </w:rPr>
              <w:lastRenderedPageBreak/>
              <w:t>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0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</w:t>
            </w:r>
            <w:r w:rsidR="00553795" w:rsidRPr="00540B28">
              <w:rPr>
                <w:szCs w:val="24"/>
              </w:rPr>
              <w:lastRenderedPageBreak/>
              <w:t xml:space="preserve">норм технической эксплуатации жилищного фонда, утвержденных постановлением Госстроя РФ от 27.09.2003 № 170, п. 17, 18, 19, 20 </w:t>
            </w:r>
            <w:hyperlink r:id="rId34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112.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4366A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5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6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7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8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 xml:space="preserve">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 xml:space="preserve">. "и" п. 11 Правил № 491;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>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4366A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 xml:space="preserve">оказываемых </w:t>
            </w:r>
            <w:proofErr w:type="gramStart"/>
            <w:r w:rsidRPr="00540B28">
              <w:rPr>
                <w:color w:val="000000"/>
                <w:sz w:val="24"/>
                <w:szCs w:val="24"/>
              </w:rPr>
              <w:t>услугах</w:t>
            </w:r>
            <w:proofErr w:type="gramEnd"/>
            <w:r w:rsidRPr="00540B28">
              <w:rPr>
                <w:color w:val="000000"/>
                <w:sz w:val="24"/>
                <w:szCs w:val="24"/>
              </w:rPr>
              <w:t xml:space="preserve">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3795"/>
    <w:rsid w:val="000912A5"/>
    <w:rsid w:val="00097342"/>
    <w:rsid w:val="0011785E"/>
    <w:rsid w:val="00125B70"/>
    <w:rsid w:val="001F61C7"/>
    <w:rsid w:val="00220398"/>
    <w:rsid w:val="004366AB"/>
    <w:rsid w:val="00540B28"/>
    <w:rsid w:val="00553795"/>
    <w:rsid w:val="006513AA"/>
    <w:rsid w:val="00694F8D"/>
    <w:rsid w:val="008D62FB"/>
    <w:rsid w:val="00AA3660"/>
    <w:rsid w:val="00AA6380"/>
    <w:rsid w:val="00CA27E1"/>
    <w:rsid w:val="00CC6080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66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66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3AAF61F630EA873D05A65FC054E0798986B9722533932390F3F772535ABFF4505B7CC749ADE1724m2KCL" TargetMode="External"/><Relationship Id="rId18" Type="http://schemas.openxmlformats.org/officeDocument/2006/relationships/hyperlink" Target="consultantplus://offline/ref=C3AAF61F630EA873D05A65FC054E07989E66942253336F3307667B2732A4A05202FEC0759ADF11m2KEL" TargetMode="External"/><Relationship Id="rId26" Type="http://schemas.openxmlformats.org/officeDocument/2006/relationships/hyperlink" Target="consultantplus://offline/ref=C3AAF61F630EA873D05A65FC054E07989E66942253336F3307667B2732A4A05202FEC0759ADF14m2KFL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3AAF61F630EA873D05A65FC054E07989E66942253336F3307667B2732A4A05202FEC0759ADF17m2K9L" TargetMode="External"/><Relationship Id="rId34" Type="http://schemas.openxmlformats.org/officeDocument/2006/relationships/hyperlink" Target="consultantplus://offline/ref=C3AAF61F630EA873D05A65FC054E0798986B9722533932390F3F772535ABFF4505B7CC749ADE1724m2KCL" TargetMode="External"/><Relationship Id="rId7" Type="http://schemas.openxmlformats.org/officeDocument/2006/relationships/hyperlink" Target="consultantplus://offline/ref=C3AAF61F630EA873D05A65FC054E0798986B972D553A32390F3F772535ABFF4505B7CC719FmDKCL" TargetMode="External"/><Relationship Id="rId12" Type="http://schemas.openxmlformats.org/officeDocument/2006/relationships/hyperlink" Target="consultantplus://offline/ref=C3AAF61F630EA873D05A65FC054E07989E66942253336F3307667B2732A4A05202FEC0759ADD16m2KBL" TargetMode="External"/><Relationship Id="rId17" Type="http://schemas.openxmlformats.org/officeDocument/2006/relationships/hyperlink" Target="consultantplus://offline/ref=C3AAF61F630EA873D05A65FC054E07989E66942253336F3307667B2732A4A05202FEC0759ADE1Fm2K5L" TargetMode="External"/><Relationship Id="rId25" Type="http://schemas.openxmlformats.org/officeDocument/2006/relationships/hyperlink" Target="consultantplus://offline/ref=C3AAF61F630EA873D05A65FC054E07989E66942253336F3307667B2732A4A05202FEC0759ADF17m2K9L" TargetMode="External"/><Relationship Id="rId33" Type="http://schemas.openxmlformats.org/officeDocument/2006/relationships/hyperlink" Target="consultantplus://offline/ref=C3AAF61F630EA873D05A65FC054E07989E66942253336F3307667B2732A4A05202FEC0759BDC10m2KFL" TargetMode="External"/><Relationship Id="rId38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86B9722533932390F3F772535ABFF4505B7CC749ADE142Dm2KCL" TargetMode="External"/><Relationship Id="rId20" Type="http://schemas.openxmlformats.org/officeDocument/2006/relationships/hyperlink" Target="consultantplus://offline/ref=C3AAF61F630EA873D05A65FC054E07989E66942253336F3307667B2732A4A05202FEC0759ADE1Fm2K5L" TargetMode="External"/><Relationship Id="rId29" Type="http://schemas.openxmlformats.org/officeDocument/2006/relationships/hyperlink" Target="consultantplus://offline/ref=C3AAF61F630EA873D05A65FC054E07989E66942253336F3307667B2732A4A05202FEC0759ADF14m2KD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EmDKFL" TargetMode="External"/><Relationship Id="rId11" Type="http://schemas.openxmlformats.org/officeDocument/2006/relationships/hyperlink" Target="consultantplus://offline/ref=C3AAF61F630EA873D05A65FC054E07989E66942253336F3307667B2732A4A05202FEC0759ADC11m2KBL" TargetMode="External"/><Relationship Id="rId24" Type="http://schemas.openxmlformats.org/officeDocument/2006/relationships/hyperlink" Target="consultantplus://offline/ref=C3AAF61F630EA873D05A65FC054E07989E66942253336F3307667B2732A4A05202FEC0759ADE1Fm2K5L" TargetMode="External"/><Relationship Id="rId32" Type="http://schemas.openxmlformats.org/officeDocument/2006/relationships/hyperlink" Target="consultantplus://offline/ref=C3AAF61F630EA873D05A65FC054E07989E66942253336F3307667B2732A4A05202FEC0759BDF10m2K4L" TargetMode="External"/><Relationship Id="rId37" Type="http://schemas.openxmlformats.org/officeDocument/2006/relationships/hyperlink" Target="https://docs.cntd.ru/document/901919946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3AAF61F630EA873D05A65FC054E0798986B9722533932390F3F772535ABFF4505B7CC749ADE142Dm2KFL" TargetMode="External"/><Relationship Id="rId23" Type="http://schemas.openxmlformats.org/officeDocument/2006/relationships/hyperlink" Target="consultantplus://offline/ref=C3AAF61F630EA873D05A65FC054E07989E66942253336F3307667B2732A4A05202FEC0759ADF14m2K5L" TargetMode="External"/><Relationship Id="rId28" Type="http://schemas.openxmlformats.org/officeDocument/2006/relationships/hyperlink" Target="consultantplus://offline/ref=C3AAF61F630EA873D05A65FC054E07989E66942253336F3307667B2732A4A05202FEC0759ADF14m2KE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5m2K4L" TargetMode="External"/><Relationship Id="rId19" Type="http://schemas.openxmlformats.org/officeDocument/2006/relationships/hyperlink" Target="consultantplus://offline/ref=C3AAF61F630EA873D05A65FC054E0798986B972D553A32390F3F772535ABFF4505B7CC749ADF1229m2K9L" TargetMode="External"/><Relationship Id="rId31" Type="http://schemas.openxmlformats.org/officeDocument/2006/relationships/hyperlink" Target="consultantplus://offline/ref=C3AAF61F630EA873D05A65FC054E07989E66942253336F3307667B2732A4A05202FEC0759BDE10m2K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AAF61F630EA873D05A65FC054E0798986B972D553A32390F3F772535ABFF4505B7CC749ADF172Dm2K3L" TargetMode="External"/><Relationship Id="rId14" Type="http://schemas.openxmlformats.org/officeDocument/2006/relationships/hyperlink" Target="consultantplus://offline/ref=C3AAF61F630EA873D05A65FC054E0798986B9722533932390F3F772535ABFF4505B7CC749ADE142Dm2KEL" TargetMode="External"/><Relationship Id="rId22" Type="http://schemas.openxmlformats.org/officeDocument/2006/relationships/hyperlink" Target="consultantplus://offline/ref=C3AAF61F630EA873D05A65FC054E07989E66942253336F3307667B2732A4A05202FEC0759ADF14m2KFL" TargetMode="External"/><Relationship Id="rId27" Type="http://schemas.openxmlformats.org/officeDocument/2006/relationships/hyperlink" Target="consultantplus://offline/ref=C3AAF61F630EA873D05A65FC054E07989E66942253336F3307667B2732A4A05202FEC0759ADF14m2K5L" TargetMode="External"/><Relationship Id="rId30" Type="http://schemas.openxmlformats.org/officeDocument/2006/relationships/hyperlink" Target="consultantplus://offline/ref=C3AAF61F630EA873D05A65FC054E07989E66942253336F3307667B2732A4A05202FEC0759AD711m2K4L" TargetMode="External"/><Relationship Id="rId35" Type="http://schemas.openxmlformats.org/officeDocument/2006/relationships/hyperlink" Target="https://docs.cntd.ru/document/901919946" TargetMode="External"/><Relationship Id="rId8" Type="http://schemas.openxmlformats.org/officeDocument/2006/relationships/hyperlink" Target="consultantplus://offline/ref=C3AAF61F630EA873D05A65FC054E0798986B972D553A32390F3F772535ABFF4505B7CC749ADF172Dm2K2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14</cp:revision>
  <cp:lastPrinted>2022-02-01T07:54:00Z</cp:lastPrinted>
  <dcterms:created xsi:type="dcterms:W3CDTF">2022-01-12T06:48:00Z</dcterms:created>
  <dcterms:modified xsi:type="dcterms:W3CDTF">2022-02-01T07:55:00Z</dcterms:modified>
</cp:coreProperties>
</file>